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4"/>
        <w:tblOverlap w:val="never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1872"/>
        <w:gridCol w:w="850"/>
        <w:gridCol w:w="907"/>
        <w:gridCol w:w="907"/>
        <w:gridCol w:w="641"/>
        <w:gridCol w:w="1231"/>
        <w:gridCol w:w="1559"/>
        <w:gridCol w:w="672"/>
        <w:gridCol w:w="567"/>
        <w:gridCol w:w="2127"/>
        <w:gridCol w:w="567"/>
        <w:gridCol w:w="2411"/>
      </w:tblGrid>
      <w:tr w:rsidR="00CC652E" w:rsidRPr="00006653" w:rsidTr="00D862CD">
        <w:trPr>
          <w:trHeight w:val="554"/>
        </w:trPr>
        <w:tc>
          <w:tcPr>
            <w:tcW w:w="534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lang w:eastAsia="en-GB"/>
              </w:rPr>
            </w:pPr>
            <w:bookmarkStart w:id="0" w:name="_Hlk112619196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8.45 - 9.00</w:t>
            </w:r>
          </w:p>
        </w:tc>
        <w:tc>
          <w:tcPr>
            <w:tcW w:w="2580" w:type="dxa"/>
            <w:gridSpan w:val="2"/>
            <w:vAlign w:val="center"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9.00 – 9.45</w:t>
            </w:r>
          </w:p>
        </w:tc>
        <w:tc>
          <w:tcPr>
            <w:tcW w:w="850" w:type="dxa"/>
            <w:vAlign w:val="center"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9.45 – 10.00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10.00 – 11.00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11.00 – 11.15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11.15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–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11.45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11.45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-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12.30pm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12.30- 1.30</w:t>
            </w:r>
          </w:p>
        </w:tc>
        <w:tc>
          <w:tcPr>
            <w:tcW w:w="567" w:type="dxa"/>
            <w:vAlign w:val="center"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1.30   – 1.45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1.45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-</w:t>
            </w:r>
          </w:p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2.30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proofErr w:type="gramStart"/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2.30  -</w:t>
            </w:r>
            <w:proofErr w:type="gramEnd"/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   2.45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C652E" w:rsidRPr="00006653" w:rsidRDefault="00CC652E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2.45 – 3.30</w:t>
            </w:r>
          </w:p>
        </w:tc>
      </w:tr>
      <w:tr w:rsidR="00093F85" w:rsidRPr="00006653" w:rsidTr="00006653">
        <w:trPr>
          <w:cantSplit/>
          <w:trHeight w:val="898"/>
        </w:trPr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Early Work 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Baseline assessment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Danger Gang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Spellings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English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Danger Gang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641" w:type="dxa"/>
            <w:vMerge w:val="restart"/>
            <w:shd w:val="clear" w:color="000000" w:fill="BFBFB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B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R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E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A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K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Independent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Work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Music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Charanga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Mamma Mia</w:t>
            </w:r>
          </w:p>
        </w:tc>
        <w:tc>
          <w:tcPr>
            <w:tcW w:w="672" w:type="dxa"/>
            <w:vMerge w:val="restart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L</w:t>
            </w:r>
          </w:p>
          <w:p w:rsidR="00093F85" w:rsidRPr="00006653" w:rsidRDefault="00093F85" w:rsidP="00791DDF">
            <w:pPr>
              <w:spacing w:after="0" w:line="240" w:lineRule="auto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U</w:t>
            </w:r>
          </w:p>
          <w:p w:rsidR="00093F85" w:rsidRPr="00006653" w:rsidRDefault="00093F85" w:rsidP="00791DDF">
            <w:pPr>
              <w:spacing w:after="0" w:line="240" w:lineRule="auto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N</w:t>
            </w:r>
          </w:p>
          <w:p w:rsidR="00093F85" w:rsidRPr="00006653" w:rsidRDefault="00093F85" w:rsidP="00791DDF">
            <w:pPr>
              <w:spacing w:after="0" w:line="240" w:lineRule="auto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C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93F85" w:rsidRPr="00006653" w:rsidRDefault="00093F85" w:rsidP="00791DDF">
            <w:pPr>
              <w:spacing w:after="0" w:line="240" w:lineRule="auto"/>
              <w:ind w:left="113" w:right="113"/>
              <w:jc w:val="center"/>
              <w:rPr>
                <w:rFonts w:ascii="NTFPreCursive" w:eastAsia="Times New Roman" w:hAnsi="NTFPreCursive" w:cs="Arial"/>
                <w:sz w:val="20"/>
                <w:szCs w:val="40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40"/>
                <w:lang w:eastAsia="en-GB"/>
              </w:rPr>
              <w:t>ERIC/Registration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  <w:t>H</w:t>
            </w:r>
            <w:r w:rsidR="00757567" w:rsidRPr="00006653"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  <w:t xml:space="preserve">istory 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The Egyptians 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Lesson </w:t>
            </w:r>
            <w:r w:rsidR="00006653"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B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R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E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A</w:t>
            </w: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  <w:t>K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93F85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  <w:t xml:space="preserve">History 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The Egyptians 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Lesson </w:t>
            </w:r>
            <w:r w:rsidR="00006653"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2</w:t>
            </w:r>
          </w:p>
        </w:tc>
      </w:tr>
      <w:tr w:rsidR="00006653" w:rsidRPr="00006653" w:rsidTr="000D08E9">
        <w:trPr>
          <w:cantSplit/>
          <w:trHeight w:val="66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06653" w:rsidRPr="00006653" w:rsidRDefault="00006653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006653" w:rsidRPr="00006653" w:rsidRDefault="00006653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Early Work 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006653" w:rsidRP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Place value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Hand-writing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006653" w:rsidRP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VR</w:t>
            </w:r>
          </w:p>
          <w:p w:rsidR="00006653" w:rsidRP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Egyptians</w:t>
            </w:r>
          </w:p>
          <w:p w:rsidR="00006653" w:rsidRP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 xml:space="preserve">KS2 </w:t>
            </w:r>
          </w:p>
          <w:p w:rsid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Assembly</w:t>
            </w:r>
          </w:p>
          <w:p w:rsidR="00006653" w:rsidRDefault="00006653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1045-11</w:t>
            </w:r>
          </w:p>
          <w:p w:rsidR="006B2450" w:rsidRPr="00006653" w:rsidRDefault="006B2450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(AG AA</w:t>
            </w:r>
            <w:bookmarkStart w:id="1" w:name="_GoBack"/>
            <w:bookmarkEnd w:id="1"/>
          </w:p>
        </w:tc>
        <w:tc>
          <w:tcPr>
            <w:tcW w:w="641" w:type="dxa"/>
            <w:vMerge/>
            <w:shd w:val="clear" w:color="000000" w:fill="BFBFBF"/>
            <w:vAlign w:val="center"/>
            <w:hideMark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/>
            <w:vAlign w:val="center"/>
          </w:tcPr>
          <w:p w:rsidR="00006653" w:rsidRPr="00006653" w:rsidRDefault="00006653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English</w:t>
            </w:r>
          </w:p>
          <w:p w:rsidR="00006653" w:rsidRPr="00006653" w:rsidRDefault="00006653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Danger Gang</w:t>
            </w:r>
          </w:p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 xml:space="preserve"> 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Swimming</w:t>
            </w:r>
          </w:p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  <w:hideMark/>
          </w:tcPr>
          <w:p w:rsidR="00006653" w:rsidRPr="00006653" w:rsidRDefault="00006653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Swimming</w:t>
            </w:r>
          </w:p>
          <w:p w:rsidR="00006653" w:rsidRPr="00006653" w:rsidRDefault="00006653" w:rsidP="000D08E9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</w:tr>
      <w:tr w:rsidR="00006653" w:rsidRPr="00006653" w:rsidTr="000D08E9">
        <w:trPr>
          <w:cantSplit/>
          <w:trHeight w:val="660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6653" w:rsidRPr="00006653" w:rsidRDefault="00006653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641" w:type="dxa"/>
            <w:vMerge/>
            <w:shd w:val="clear" w:color="000000" w:fill="BFBFBF"/>
            <w:vAlign w:val="center"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6653" w:rsidRPr="00006653" w:rsidRDefault="00006653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Computing</w:t>
            </w: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006653" w:rsidRPr="00006653" w:rsidRDefault="00006653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Computing</w:t>
            </w:r>
          </w:p>
        </w:tc>
      </w:tr>
      <w:tr w:rsidR="00093F85" w:rsidRPr="00006653" w:rsidTr="00006653">
        <w:trPr>
          <w:cantSplit/>
          <w:trHeight w:val="2021"/>
        </w:trPr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0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Early Work 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093F85" w:rsidRPr="00006653" w:rsidRDefault="00093F85" w:rsidP="00006653">
            <w:pPr>
              <w:pStyle w:val="NoSpacing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</w:p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093F85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Place value</w:t>
            </w:r>
          </w:p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 xml:space="preserve">Mrs Rand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  <w:t>TTRS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English</w:t>
            </w:r>
          </w:p>
          <w:p w:rsidR="00093F85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Danger Gang</w:t>
            </w:r>
          </w:p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>Mrs Rand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641" w:type="dxa"/>
            <w:vMerge/>
            <w:shd w:val="clear" w:color="000000" w:fill="BFBFB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Independent</w:t>
            </w:r>
          </w:p>
          <w:p w:rsidR="00093F85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Work</w:t>
            </w:r>
          </w:p>
          <w:p w:rsidR="00006653" w:rsidRPr="00006653" w:rsidRDefault="00006653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</w:pPr>
            <w:proofErr w:type="spellStart"/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>Mrx</w:t>
            </w:r>
            <w:proofErr w:type="spellEnd"/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 xml:space="preserve"> Rand 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PSHE</w:t>
            </w:r>
          </w:p>
          <w:p w:rsidR="00093F85" w:rsidRDefault="00757567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Jigsaw Lesson 1</w:t>
            </w:r>
          </w:p>
          <w:p w:rsidR="00006653" w:rsidRPr="00006653" w:rsidRDefault="00006653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>Mrs Rand</w:t>
            </w:r>
            <w:r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 xml:space="preserve"> 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1DDF" w:rsidRPr="00006653" w:rsidRDefault="00791DDF" w:rsidP="00093F85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93F85" w:rsidRPr="00006653" w:rsidRDefault="00093F85" w:rsidP="00093F85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Science</w:t>
            </w:r>
          </w:p>
          <w:p w:rsidR="00757567" w:rsidRDefault="00757567" w:rsidP="00093F85">
            <w:pPr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Lesson 1 Habitats </w:t>
            </w:r>
          </w:p>
          <w:p w:rsidR="00006653" w:rsidRPr="00006653" w:rsidRDefault="00006653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>Mrs Galloway</w:t>
            </w:r>
          </w:p>
          <w:p w:rsidR="00093F85" w:rsidRPr="00006653" w:rsidRDefault="00093F85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DEEAF6"/>
            <w:vAlign w:val="center"/>
            <w:hideMark/>
          </w:tcPr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91DDF" w:rsidRPr="00006653" w:rsidRDefault="00791DDF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757567" w:rsidRPr="00006653" w:rsidRDefault="00093F85" w:rsidP="00757567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Science</w:t>
            </w:r>
          </w:p>
          <w:p w:rsidR="00757567" w:rsidRPr="00006653" w:rsidRDefault="00757567" w:rsidP="00757567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 xml:space="preserve">Lesson 1 Habitats </w:t>
            </w:r>
          </w:p>
          <w:p w:rsidR="00006653" w:rsidRPr="00006653" w:rsidRDefault="00006653" w:rsidP="00006653">
            <w:pPr>
              <w:pStyle w:val="NoSpacing"/>
              <w:jc w:val="center"/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/>
                <w:sz w:val="20"/>
                <w:szCs w:val="16"/>
                <w:lang w:eastAsia="en-GB"/>
              </w:rPr>
              <w:t>Mrs Galloway</w:t>
            </w:r>
          </w:p>
          <w:p w:rsidR="00757567" w:rsidRPr="00006653" w:rsidRDefault="00757567" w:rsidP="00757567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93F85" w:rsidRPr="00006653" w:rsidRDefault="00093F85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</w:rPr>
            </w:pPr>
          </w:p>
        </w:tc>
      </w:tr>
      <w:tr w:rsidR="00093F85" w:rsidRPr="00006653" w:rsidTr="00006653">
        <w:trPr>
          <w:cantSplit/>
          <w:trHeight w:val="680"/>
        </w:trPr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  <w:t>Thursday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Early Work </w:t>
            </w:r>
          </w:p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sz w:val="20"/>
                <w:szCs w:val="18"/>
                <w:lang w:eastAsia="en-GB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757567" w:rsidRPr="00006653" w:rsidRDefault="00757567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Place value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25"/>
              </w:rPr>
            </w:pPr>
          </w:p>
        </w:tc>
        <w:tc>
          <w:tcPr>
            <w:tcW w:w="850" w:type="dxa"/>
            <w:shd w:val="clear" w:color="auto" w:fill="FFFFFF"/>
          </w:tcPr>
          <w:p w:rsidR="00093F85" w:rsidRPr="00006653" w:rsidRDefault="00093F85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25"/>
              </w:rPr>
            </w:pPr>
          </w:p>
          <w:p w:rsidR="00093F85" w:rsidRPr="00006653" w:rsidRDefault="000401BF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25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25"/>
              </w:rPr>
              <w:t>TTRS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93F85" w:rsidRPr="00006653" w:rsidRDefault="00093F85" w:rsidP="00093F85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English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Danger Gang</w:t>
            </w:r>
          </w:p>
          <w:p w:rsidR="00093F85" w:rsidRPr="00006653" w:rsidRDefault="00093F85" w:rsidP="00791DDF">
            <w:pPr>
              <w:jc w:val="center"/>
              <w:rPr>
                <w:rFonts w:ascii="NTFPreCursive" w:eastAsia="Times New Roman" w:hAnsi="NTFPreCursive" w:cs="Arial"/>
                <w:sz w:val="20"/>
                <w:szCs w:val="25"/>
              </w:rPr>
            </w:pPr>
          </w:p>
        </w:tc>
        <w:tc>
          <w:tcPr>
            <w:tcW w:w="641" w:type="dxa"/>
            <w:vMerge/>
            <w:shd w:val="clear" w:color="auto" w:fill="FFFFF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D862CD" w:rsidRPr="00006653" w:rsidRDefault="00D862CD" w:rsidP="00D862CD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  <w:t>KS2 Values</w:t>
            </w:r>
          </w:p>
          <w:p w:rsidR="00D862CD" w:rsidRPr="00006653" w:rsidRDefault="00D862CD" w:rsidP="00D862CD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  <w:t>Assembly</w:t>
            </w:r>
          </w:p>
          <w:p w:rsidR="00D862CD" w:rsidRPr="00006653" w:rsidRDefault="00D862CD" w:rsidP="00D862CD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7"/>
                <w:lang w:eastAsia="en-GB"/>
              </w:rPr>
            </w:pPr>
          </w:p>
          <w:p w:rsidR="00093F85" w:rsidRPr="00006653" w:rsidRDefault="00D862CD" w:rsidP="00D862CD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7"/>
                <w:lang w:eastAsia="en-GB"/>
              </w:rPr>
              <w:t>11.15 – 11.45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401BF" w:rsidRPr="00006653" w:rsidRDefault="000401BF" w:rsidP="000401B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0401BF" w:rsidRPr="00006653" w:rsidRDefault="000401BF" w:rsidP="000401B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Independent</w:t>
            </w:r>
          </w:p>
          <w:p w:rsidR="00093F85" w:rsidRPr="00006653" w:rsidRDefault="000401BF" w:rsidP="000401B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Work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93F85" w:rsidRPr="00006653" w:rsidRDefault="00093F85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93F85" w:rsidRPr="00006653" w:rsidRDefault="000401BF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2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28"/>
                <w:lang w:eastAsia="en-GB"/>
              </w:rPr>
              <w:t>RE</w:t>
            </w:r>
          </w:p>
          <w:p w:rsidR="00757567" w:rsidRPr="00006653" w:rsidRDefault="00757567" w:rsidP="00757567">
            <w:pPr>
              <w:jc w:val="center"/>
              <w:rPr>
                <w:rFonts w:ascii="NTFPreCursive" w:eastAsia="Times New Roman" w:hAnsi="NTFPreCursive" w:cs="Arial"/>
                <w:sz w:val="20"/>
                <w:szCs w:val="32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Hinduism lesson 1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93F85" w:rsidRPr="00006653" w:rsidRDefault="00093F85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color w:val="7030A0"/>
                <w:sz w:val="20"/>
                <w:lang w:eastAsia="en-GB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PE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Tag rugby lesson 1</w:t>
            </w:r>
          </w:p>
          <w:p w:rsidR="00093F85" w:rsidRPr="00006653" w:rsidRDefault="00093F85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</w:p>
          <w:p w:rsidR="00093F85" w:rsidRPr="00006653" w:rsidRDefault="00093F85" w:rsidP="00D862CD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</w:rPr>
            </w:pPr>
          </w:p>
        </w:tc>
      </w:tr>
      <w:tr w:rsidR="00D862CD" w:rsidRPr="00006653" w:rsidTr="007C6469">
        <w:trPr>
          <w:cantSplit/>
          <w:trHeight w:val="1668"/>
        </w:trPr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24"/>
                <w:lang w:eastAsia="en-GB"/>
              </w:rPr>
              <w:t>Friday</w:t>
            </w:r>
          </w:p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D862CD" w:rsidRPr="00006653" w:rsidRDefault="00D862CD" w:rsidP="00D862CD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>Registration</w:t>
            </w:r>
          </w:p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  <w:t xml:space="preserve">Early Work </w:t>
            </w:r>
          </w:p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000000"/>
                <w:sz w:val="20"/>
                <w:szCs w:val="18"/>
                <w:lang w:eastAsia="en-GB"/>
              </w:rPr>
            </w:pPr>
          </w:p>
          <w:p w:rsidR="00D862CD" w:rsidRPr="00006653" w:rsidRDefault="00D862CD" w:rsidP="00791DDF">
            <w:pPr>
              <w:pStyle w:val="NoSpacing"/>
              <w:ind w:left="113" w:right="113"/>
              <w:jc w:val="center"/>
              <w:rPr>
                <w:rFonts w:ascii="NTFPreCursive" w:eastAsia="Times New Roman" w:hAnsi="NTFPreCursive" w:cs="Arial"/>
                <w:bCs/>
                <w:color w:val="FF0000"/>
                <w:sz w:val="20"/>
                <w:szCs w:val="18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16"/>
                <w:lang w:eastAsia="en-GB"/>
              </w:rPr>
              <w:t>Spelling and Times Tables Test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862CD" w:rsidRPr="00006653" w:rsidRDefault="00D862CD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Art / DT</w:t>
            </w:r>
          </w:p>
          <w:p w:rsidR="00757567" w:rsidRPr="00006653" w:rsidRDefault="00757567" w:rsidP="00757567">
            <w:pPr>
              <w:pStyle w:val="NoSpacing"/>
              <w:jc w:val="center"/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FF0000"/>
                <w:sz w:val="20"/>
                <w:szCs w:val="32"/>
                <w:lang w:eastAsia="en-GB"/>
              </w:rPr>
              <w:t>Lesson 1 Researching Egyptian jewellery</w:t>
            </w:r>
          </w:p>
          <w:p w:rsidR="00757567" w:rsidRPr="00006653" w:rsidRDefault="00757567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862CD" w:rsidRPr="00006653" w:rsidRDefault="00D862CD" w:rsidP="00791DDF">
            <w:pPr>
              <w:spacing w:after="0" w:line="240" w:lineRule="auto"/>
              <w:ind w:left="113" w:right="113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SPAG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sz w:val="20"/>
                <w:szCs w:val="32"/>
                <w:lang w:eastAsia="en-GB"/>
              </w:rPr>
              <w:t>Maths</w:t>
            </w:r>
          </w:p>
          <w:p w:rsidR="00757567" w:rsidRPr="00006653" w:rsidRDefault="00757567" w:rsidP="00757567">
            <w:pPr>
              <w:pStyle w:val="NormalWeb"/>
              <w:spacing w:before="0" w:beforeAutospacing="0" w:after="0" w:afterAutospacing="0"/>
              <w:jc w:val="center"/>
              <w:rPr>
                <w:rFonts w:ascii="NTFPreCursive" w:hAnsi="NTFPreCursive" w:cs="Arial"/>
                <w:color w:val="FF0000"/>
                <w:sz w:val="20"/>
                <w:szCs w:val="32"/>
              </w:rPr>
            </w:pPr>
            <w:r w:rsidRPr="00006653">
              <w:rPr>
                <w:rFonts w:ascii="NTFPreCursive" w:hAnsi="NTFPreCursive" w:cs="Arial"/>
                <w:color w:val="FF0000"/>
                <w:sz w:val="20"/>
                <w:szCs w:val="32"/>
              </w:rPr>
              <w:t>Place value</w:t>
            </w:r>
          </w:p>
          <w:p w:rsidR="00757567" w:rsidRPr="00006653" w:rsidRDefault="00757567" w:rsidP="00757567">
            <w:pPr>
              <w:pStyle w:val="NormalWeb"/>
              <w:spacing w:before="0" w:beforeAutospacing="0" w:after="0" w:afterAutospacing="0"/>
              <w:jc w:val="center"/>
              <w:rPr>
                <w:rFonts w:ascii="NTFPreCursive" w:hAnsi="NTFPreCursive" w:cs="Arial"/>
                <w:sz w:val="20"/>
                <w:szCs w:val="32"/>
              </w:rPr>
            </w:pP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862CD" w:rsidRPr="00006653" w:rsidRDefault="000401BF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  <w:t>French</w:t>
            </w:r>
          </w:p>
          <w:p w:rsidR="00757567" w:rsidRPr="00006653" w:rsidRDefault="00757567" w:rsidP="00757567">
            <w:pPr>
              <w:pStyle w:val="NormalWeb"/>
              <w:spacing w:before="0" w:beforeAutospacing="0" w:after="0" w:afterAutospacing="0"/>
              <w:jc w:val="center"/>
              <w:rPr>
                <w:rFonts w:ascii="NTFPreCursive" w:hAnsi="NTFPreCursive" w:cs="Arial"/>
                <w:sz w:val="20"/>
                <w:szCs w:val="28"/>
              </w:rPr>
            </w:pPr>
            <w:r w:rsidRPr="00006653">
              <w:rPr>
                <w:rFonts w:ascii="NTFPreCursive" w:hAnsi="NTFPreCursive" w:cs="Arial"/>
                <w:color w:val="FF0000"/>
                <w:sz w:val="20"/>
                <w:szCs w:val="32"/>
              </w:rPr>
              <w:t>Lesson 1</w:t>
            </w:r>
            <w:r w:rsidRPr="00006653">
              <w:rPr>
                <w:rFonts w:ascii="NTFPreCursive" w:hAnsi="NTFPreCursive" w:cs="Arial"/>
                <w:sz w:val="20"/>
                <w:szCs w:val="28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D862CD" w:rsidRPr="00006653" w:rsidRDefault="00D862CD" w:rsidP="00791DDF">
            <w:pPr>
              <w:spacing w:after="0" w:line="240" w:lineRule="auto"/>
              <w:jc w:val="center"/>
              <w:rPr>
                <w:rFonts w:ascii="NTFPreCursive" w:eastAsia="Times New Roman" w:hAnsi="NTFPreCursive" w:cs="Arial"/>
                <w:sz w:val="20"/>
                <w:szCs w:val="24"/>
                <w:lang w:eastAsia="en-GB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D862CD" w:rsidRPr="00006653" w:rsidRDefault="00D862CD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</w:pPr>
          </w:p>
          <w:p w:rsidR="00D862CD" w:rsidRPr="00006653" w:rsidRDefault="00D862CD" w:rsidP="00791DDF">
            <w:pPr>
              <w:pStyle w:val="NoSpacing"/>
              <w:jc w:val="center"/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</w:pPr>
            <w:r w:rsidRPr="00006653"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  <w:t>Homework</w:t>
            </w:r>
            <w:r w:rsidR="000401BF" w:rsidRPr="00006653">
              <w:rPr>
                <w:rFonts w:ascii="NTFPreCursive" w:eastAsia="Times New Roman" w:hAnsi="NTFPreCursive" w:cs="Arial"/>
                <w:color w:val="000000"/>
                <w:sz w:val="20"/>
                <w:szCs w:val="18"/>
                <w:lang w:eastAsia="en-GB"/>
              </w:rPr>
              <w:t xml:space="preserve"> and Newsround</w:t>
            </w:r>
          </w:p>
        </w:tc>
      </w:tr>
      <w:bookmarkEnd w:id="0"/>
    </w:tbl>
    <w:p w:rsidR="0011426A" w:rsidRDefault="0011426A"/>
    <w:sectPr w:rsidR="0011426A" w:rsidSect="00CC652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EF" w:rsidRDefault="009A00EF" w:rsidP="00CC652E">
      <w:pPr>
        <w:spacing w:after="0" w:line="240" w:lineRule="auto"/>
      </w:pPr>
      <w:r>
        <w:separator/>
      </w:r>
    </w:p>
  </w:endnote>
  <w:endnote w:type="continuationSeparator" w:id="0">
    <w:p w:rsidR="009A00EF" w:rsidRDefault="009A00EF" w:rsidP="00C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EF" w:rsidRDefault="009A00EF" w:rsidP="00CC652E">
      <w:pPr>
        <w:spacing w:after="0" w:line="240" w:lineRule="auto"/>
      </w:pPr>
      <w:r>
        <w:separator/>
      </w:r>
    </w:p>
  </w:footnote>
  <w:footnote w:type="continuationSeparator" w:id="0">
    <w:p w:rsidR="009A00EF" w:rsidRDefault="009A00EF" w:rsidP="00C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DF" w:rsidRPr="00CC652E" w:rsidRDefault="00791DDF" w:rsidP="00BB0E2F">
    <w:pPr>
      <w:pStyle w:val="Header"/>
      <w:tabs>
        <w:tab w:val="clear" w:pos="4513"/>
        <w:tab w:val="clear" w:pos="9026"/>
        <w:tab w:val="left" w:pos="5070"/>
      </w:tabs>
      <w:rPr>
        <w:rFonts w:ascii="NTFPreCursive" w:hAnsi="NTFPreCursive"/>
        <w:sz w:val="28"/>
        <w:szCs w:val="28"/>
      </w:rPr>
    </w:pPr>
    <w:r w:rsidRPr="00CC652E">
      <w:rPr>
        <w:rFonts w:ascii="NTFPreCursive" w:hAnsi="NTFPreCursive"/>
        <w:sz w:val="28"/>
        <w:szCs w:val="28"/>
      </w:rPr>
      <w:t>BEECH CLASS Y4</w:t>
    </w:r>
    <w:r w:rsidR="00BB0E2F">
      <w:rPr>
        <w:rFonts w:ascii="NTFPreCursive" w:hAnsi="NTFPreCursive"/>
        <w:sz w:val="28"/>
        <w:szCs w:val="28"/>
      </w:rPr>
      <w:t xml:space="preserve">       Week beginning the 1</w:t>
    </w:r>
    <w:r w:rsidR="0030213A">
      <w:rPr>
        <w:rFonts w:ascii="NTFPreCursive" w:hAnsi="NTFPreCursive"/>
        <w:sz w:val="28"/>
        <w:szCs w:val="28"/>
      </w:rPr>
      <w:t>8</w:t>
    </w:r>
    <w:r w:rsidR="00BB0E2F" w:rsidRPr="00BB0E2F">
      <w:rPr>
        <w:rFonts w:ascii="NTFPreCursive" w:hAnsi="NTFPreCursive"/>
        <w:sz w:val="28"/>
        <w:szCs w:val="28"/>
        <w:vertAlign w:val="superscript"/>
      </w:rPr>
      <w:t>th</w:t>
    </w:r>
    <w:r w:rsidR="00BB0E2F">
      <w:rPr>
        <w:rFonts w:ascii="NTFPreCursive" w:hAnsi="NTFPreCursive"/>
        <w:sz w:val="28"/>
        <w:szCs w:val="28"/>
      </w:rPr>
      <w:t xml:space="preserve"> of September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E"/>
    <w:rsid w:val="00006653"/>
    <w:rsid w:val="000401BF"/>
    <w:rsid w:val="00055891"/>
    <w:rsid w:val="00093F85"/>
    <w:rsid w:val="0011426A"/>
    <w:rsid w:val="00203239"/>
    <w:rsid w:val="0030213A"/>
    <w:rsid w:val="00544119"/>
    <w:rsid w:val="006B2450"/>
    <w:rsid w:val="00757567"/>
    <w:rsid w:val="00791DDF"/>
    <w:rsid w:val="00863A3E"/>
    <w:rsid w:val="009A00EF"/>
    <w:rsid w:val="00AA3867"/>
    <w:rsid w:val="00BB0E2F"/>
    <w:rsid w:val="00CB1DCE"/>
    <w:rsid w:val="00CC652E"/>
    <w:rsid w:val="00D862CD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150A"/>
  <w15:chartTrackingRefBased/>
  <w15:docId w15:val="{46E932E5-7F30-4E08-BC54-3A6BB33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52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CC65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57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McCormick</dc:creator>
  <cp:keywords/>
  <dc:description/>
  <cp:lastModifiedBy>L Davison</cp:lastModifiedBy>
  <cp:revision>6</cp:revision>
  <dcterms:created xsi:type="dcterms:W3CDTF">2023-09-13T16:00:00Z</dcterms:created>
  <dcterms:modified xsi:type="dcterms:W3CDTF">2023-09-17T18:07:00Z</dcterms:modified>
</cp:coreProperties>
</file>